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EE8B" w14:textId="77777777" w:rsidR="006E6A37" w:rsidRPr="001824F2" w:rsidRDefault="006E6A37" w:rsidP="007C0526">
      <w:pPr>
        <w:pStyle w:val="Nessunaspaziatura"/>
      </w:pPr>
    </w:p>
    <w:p w14:paraId="4A2022C3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4DE26BA1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0247E2B3" w14:textId="77777777" w:rsidR="000366C0" w:rsidRDefault="000366C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0366C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CCI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 </w:t>
      </w:r>
      <w:r w:rsidR="009B1FE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2014IT05SFOP002</w:t>
      </w:r>
    </w:p>
    <w:p w14:paraId="1AD08D06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527642" w:rsidRPr="00527642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SISTEMI DI POLITICHE ATTIVE PER L</w:t>
      </w:r>
      <w:r w:rsidR="00527642" w:rsidRPr="00527642">
        <w:rPr>
          <w:rFonts w:cs="Tahoma" w:hint="cs"/>
          <w:b/>
          <w:bCs/>
          <w:snapToGrid w:val="0"/>
          <w:color w:val="1F4E79" w:themeColor="accent1" w:themeShade="80"/>
          <w:sz w:val="40"/>
          <w:szCs w:val="40"/>
        </w:rPr>
        <w:t>’</w:t>
      </w:r>
      <w:r w:rsidR="00527642" w:rsidRPr="00527642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OCCUPAZIONE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4DBEE829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2FDD5A97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9E929B2" w14:textId="77777777"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0F17F82" w14:textId="77777777"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2BB58302" w14:textId="77777777"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D6FA2F7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6ECBC341" w14:textId="5CAA26F9"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965F43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Provvisorio/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1A0E999D" w14:textId="77777777"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14:paraId="3D27DF65" w14:textId="77777777"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 PON “</w:t>
      </w:r>
      <w:r w:rsidR="00B56C8A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Sistemi di Politiche Attive per l’Occupazione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3DB20AD8" w14:textId="77777777"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7256E28C" w14:textId="77777777"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0A3E0C26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64C7E1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7A54AD72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D8EDCC9" w14:textId="77777777"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CB8D3EE" w14:textId="77777777"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29A6FAD3" w14:textId="77777777" w:rsidR="00D86F12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5F12E52" w14:textId="77777777" w:rsidR="00D86F12" w:rsidRDefault="0012652A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Collegamentoipertestuale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08AC613" w14:textId="77777777" w:rsidR="00D86F12" w:rsidRDefault="0012652A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Collegamentoipertestuale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6DD88EA" w14:textId="77777777" w:rsidR="00D86F12" w:rsidRDefault="0012652A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Collegamentoipertestuale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6BDA53D2" w14:textId="77777777" w:rsidR="00D86F12" w:rsidRDefault="0012652A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Collegamentoipertestuale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1CE7ED3" w14:textId="77777777" w:rsidR="00D86F12" w:rsidRDefault="0012652A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Collegamentoipertestuale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9E42EE8" w14:textId="77777777" w:rsidR="00D86F12" w:rsidRDefault="0012652A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Collegamentoipertestuale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1E85459" w14:textId="77777777" w:rsidR="00D86F12" w:rsidRDefault="0012652A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Collegamentoipertestuale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68F89A8B" w14:textId="77777777" w:rsidR="00D86F12" w:rsidRDefault="0012652A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Collegamentoipertestuale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44DB9E3" w14:textId="77777777" w:rsidR="00D86F12" w:rsidRDefault="0012652A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Collegamentoipertestuale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4E108D0" w14:textId="77777777" w:rsidR="00D86F12" w:rsidRDefault="0012652A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Collegamentoipertestuale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81BFB1D" w14:textId="77777777" w:rsidR="00D86F12" w:rsidRDefault="0012652A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Collegamentoipertestuale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447D626C" w14:textId="77777777" w:rsidR="00D86F12" w:rsidRDefault="0012652A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Collegamentoipertestuale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935AFBD" w14:textId="77777777" w:rsidR="00D86F12" w:rsidRDefault="0012652A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Collegamentoipertestuale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BA3ABB8" w14:textId="77777777" w:rsidR="00D86F12" w:rsidRDefault="0012652A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0FF8551" w14:textId="77777777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35AA353D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DC94391" w14:textId="77777777"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0D320CC9" w14:textId="77777777"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D91618" w:rsidRPr="00A32DD5" w14:paraId="1E4D0F35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54213F34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1A8292F9" w14:textId="77777777" w:rsidR="00D91618" w:rsidRPr="00A32DD5" w:rsidRDefault="009B1FEB" w:rsidP="007125B6">
            <w:pPr>
              <w:spacing w:after="120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2014IT05SFOP002</w:t>
            </w:r>
          </w:p>
        </w:tc>
      </w:tr>
      <w:tr w:rsidR="00D91618" w:rsidRPr="00A32DD5" w14:paraId="089F8C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D4D394D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669BF8AA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D91618" w:rsidRPr="00A32DD5" w14:paraId="1A37574A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BE62517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7729D0AC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PON </w:t>
            </w:r>
            <w:r w:rsidR="00B56C8A">
              <w:rPr>
                <w:rFonts w:cs="ArialMT-OneByteIdentityH"/>
                <w:sz w:val="24"/>
                <w:szCs w:val="24"/>
              </w:rPr>
              <w:t>Sistema di Politiche Attive per l’Occupazione</w:t>
            </w:r>
          </w:p>
        </w:tc>
      </w:tr>
      <w:tr w:rsidR="00D91618" w:rsidRPr="00A32DD5" w14:paraId="50B4588D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581C6EA6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55CDBC0E" w14:textId="77777777" w:rsidR="00D91618" w:rsidRPr="00A32DD5" w:rsidRDefault="00D91618" w:rsidP="006D359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Fondo </w:t>
            </w:r>
            <w:r w:rsidR="006D359E">
              <w:rPr>
                <w:rFonts w:cs="ArialMT-OneByteIdentityH"/>
                <w:sz w:val="24"/>
                <w:szCs w:val="24"/>
              </w:rPr>
              <w:t>FSE</w:t>
            </w:r>
          </w:p>
        </w:tc>
      </w:tr>
      <w:tr w:rsidR="00D91618" w:rsidRPr="00A32DD5" w14:paraId="1C25C39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1B5EF8B" w14:textId="77777777" w:rsidR="00D91618" w:rsidRPr="00881BB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881BB5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2BB36490" w14:textId="77777777" w:rsidR="00D91618" w:rsidRPr="00881BB5" w:rsidRDefault="00D91618" w:rsidP="0069332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D91618" w:rsidRPr="00A32DD5" w14:paraId="7B67723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FCCC161" w14:textId="77777777" w:rsidR="00D91618" w:rsidRPr="00BC10DA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BC10DA">
              <w:rPr>
                <w:rFonts w:cs="ArialMT-OneByteIdentityH"/>
                <w:b/>
                <w:sz w:val="24"/>
                <w:szCs w:val="24"/>
              </w:rPr>
              <w:t>Auditor 1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52A7110E" w14:textId="77777777" w:rsidR="00CE7E3A" w:rsidRDefault="00CE7E3A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</w:p>
          <w:p w14:paraId="1631D705" w14:textId="275E1633" w:rsidR="00CE7E3A" w:rsidRDefault="00CE7E3A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</w:rPr>
            </w:pPr>
            <w:r>
              <w:rPr>
                <w:rFonts w:cs="ArialMT-OneByteIdentityH"/>
              </w:rPr>
              <w:t>xxxx</w:t>
            </w:r>
          </w:p>
          <w:p w14:paraId="1D23A46C" w14:textId="6E46337B" w:rsidR="00D91618" w:rsidRPr="00BC10DA" w:rsidRDefault="00CE7E3A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</w:rPr>
              <w:t>MLPS - Direzione Generale delle politiche attive del lavoro - Div III - Autorità di Audit</w:t>
            </w:r>
          </w:p>
        </w:tc>
      </w:tr>
      <w:tr w:rsidR="006953A4" w:rsidRPr="00A32DD5" w14:paraId="2E15B0B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A957D8C" w14:textId="77777777" w:rsidR="006953A4" w:rsidRPr="00A32DD5" w:rsidRDefault="006953A4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6953A4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61DF404" w14:textId="70545C5A" w:rsidR="006953A4" w:rsidRDefault="00CE7E3A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Xxx</w:t>
            </w:r>
          </w:p>
          <w:p w14:paraId="7FB2190F" w14:textId="77777777" w:rsidR="00CE7E3A" w:rsidRDefault="00CE7E3A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  <w:p w14:paraId="63FE4E7B" w14:textId="78DE1ECE" w:rsidR="00CE7E3A" w:rsidRDefault="00CE7E3A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Xxx s.p.a.</w:t>
            </w:r>
          </w:p>
        </w:tc>
      </w:tr>
      <w:tr w:rsidR="00D91618" w:rsidRPr="00A32DD5" w14:paraId="3254257E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1129CCEE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0BA77585" w14:textId="77777777" w:rsidR="00D91618" w:rsidRPr="00A32DD5" w:rsidRDefault="007D3AF5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Autorità di Certificazione</w:t>
            </w:r>
            <w:r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D91618" w:rsidRPr="00A32DD5" w14:paraId="350CC8DE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12F12C3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5623E2DC" w14:textId="77777777" w:rsidR="00DC3386" w:rsidRPr="00DC3386" w:rsidRDefault="00DC3386" w:rsidP="00DC3386">
            <w:pPr>
              <w:tabs>
                <w:tab w:val="left" w:pos="1320"/>
              </w:tabs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DC3386">
              <w:rPr>
                <w:rFonts w:cs="ArialMT-OneByteIdentityH"/>
                <w:color w:val="262626" w:themeColor="text1" w:themeTint="D9"/>
                <w:sz w:val="24"/>
                <w:szCs w:val="24"/>
              </w:rPr>
              <w:t>DG delle politiche attive del lavoro</w:t>
            </w:r>
          </w:p>
          <w:p w14:paraId="39C2F581" w14:textId="77777777" w:rsidR="00DC3386" w:rsidRPr="00DC3386" w:rsidRDefault="00DC3386" w:rsidP="00DC3386">
            <w:pPr>
              <w:tabs>
                <w:tab w:val="left" w:pos="1320"/>
              </w:tabs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DC3386">
              <w:rPr>
                <w:rFonts w:cs="ArialMT-OneByteIdentityH"/>
                <w:color w:val="262626" w:themeColor="text1" w:themeTint="D9"/>
                <w:sz w:val="24"/>
                <w:szCs w:val="24"/>
              </w:rPr>
              <w:t>Divisione II</w:t>
            </w:r>
          </w:p>
          <w:p w14:paraId="65EFA153" w14:textId="5061E1E5" w:rsidR="00D91618" w:rsidRPr="00A32DD5" w:rsidRDefault="00D91618" w:rsidP="00CE7E3A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D91618" w:rsidRPr="00A32DD5" w14:paraId="18B163A2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682ACB6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1E28A793" w14:textId="49A063FF" w:rsidR="00D91618" w:rsidRPr="00A32DD5" w:rsidRDefault="00CE7E3A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</w:rPr>
              <w:t xml:space="preserve">Dott. </w:t>
            </w:r>
            <w:r w:rsidR="00DC3386">
              <w:rPr>
                <w:rFonts w:cs="ArialMT-OneByteIdentityH"/>
              </w:rPr>
              <w:t>Daniele Lunetta</w:t>
            </w:r>
          </w:p>
        </w:tc>
      </w:tr>
    </w:tbl>
    <w:p w14:paraId="6847FE4A" w14:textId="77777777" w:rsidR="00D91618" w:rsidRPr="00D91618" w:rsidRDefault="00D91618" w:rsidP="00D91618"/>
    <w:p w14:paraId="2CF33ED1" w14:textId="77777777"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0ABD9AEA" w14:textId="77777777" w:rsidR="006E6A37" w:rsidRPr="000C59B3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6ECC552" w14:textId="21401071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La presente sezione rappresenta l’esito provvisorio</w:t>
      </w:r>
      <w:r w:rsidR="00965F43">
        <w:rPr>
          <w:rFonts w:cs="ArialMT-OneByteIdentityH"/>
          <w:color w:val="262626" w:themeColor="text1" w:themeTint="D9"/>
          <w:sz w:val="24"/>
          <w:szCs w:val="24"/>
        </w:rPr>
        <w:t>/definitivo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dell’audit di sistema relativo all’Autorità di Gestione (prosieguo AdG).</w:t>
      </w:r>
    </w:p>
    <w:p w14:paraId="67088073" w14:textId="3D6C9DB6" w:rsidR="00CE7E3A" w:rsidRPr="0012652A" w:rsidRDefault="006953A4" w:rsidP="0012652A">
      <w:pPr>
        <w:tabs>
          <w:tab w:val="left" w:pos="1320"/>
        </w:tabs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</w:t>
      </w:r>
      <w:r w:rsidR="00CE7E3A" w:rsidRPr="00CE7E3A">
        <w:rPr>
          <w:rFonts w:ascii="Calibri" w:eastAsia="Calibri" w:hAnsi="Calibri" w:cs="Calibri"/>
          <w:color w:val="262626"/>
        </w:rPr>
        <w:t xml:space="preserve">presso </w:t>
      </w:r>
      <w:r w:rsidR="0012652A">
        <w:rPr>
          <w:rFonts w:ascii="Calibri" w:eastAsia="Calibri" w:hAnsi="Calibri" w:cs="Calibri"/>
          <w:color w:val="262626"/>
        </w:rPr>
        <w:t>ì</w:t>
      </w:r>
      <w:r w:rsidR="00CE7E3A" w:rsidRPr="00DC3386">
        <w:rPr>
          <w:rFonts w:cs="ArialMT-OneByteIdentityH"/>
          <w:sz w:val="24"/>
          <w:szCs w:val="24"/>
        </w:rPr>
        <w:t xml:space="preserve"> </w:t>
      </w:r>
      <w:r w:rsidR="00DC3386" w:rsidRPr="00DC3386">
        <w:rPr>
          <w:rFonts w:cs="ArialMT-OneByteIdentityH"/>
          <w:sz w:val="24"/>
          <w:szCs w:val="24"/>
        </w:rPr>
        <w:t>presso gli Uffici del</w:t>
      </w:r>
      <w:r w:rsidR="0012652A">
        <w:rPr>
          <w:rFonts w:cs="ArialMT-OneByteIdentityH"/>
          <w:sz w:val="24"/>
          <w:szCs w:val="24"/>
        </w:rPr>
        <w:t xml:space="preserve">la </w:t>
      </w:r>
      <w:r w:rsidR="0012652A" w:rsidRPr="00DC3386">
        <w:rPr>
          <w:rFonts w:cs="ArialMT-OneByteIdentityH"/>
          <w:color w:val="262626" w:themeColor="text1" w:themeTint="D9"/>
          <w:sz w:val="24"/>
          <w:szCs w:val="24"/>
        </w:rPr>
        <w:t>DG delle politiche attive del lavoro</w:t>
      </w:r>
      <w:r w:rsidR="0012652A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12652A" w:rsidRPr="00DC3386">
        <w:rPr>
          <w:rFonts w:cs="ArialMT-OneByteIdentityH"/>
          <w:color w:val="262626" w:themeColor="text1" w:themeTint="D9"/>
          <w:sz w:val="24"/>
          <w:szCs w:val="24"/>
        </w:rPr>
        <w:t>Divisione II</w:t>
      </w:r>
      <w:r w:rsidR="00CE7E3A" w:rsidRPr="00CE7E3A">
        <w:rPr>
          <w:rFonts w:ascii="Calibri" w:eastAsia="Calibri" w:hAnsi="Calibri" w:cs="Calibri"/>
          <w:color w:val="262626"/>
        </w:rPr>
        <w:t xml:space="preserve">, </w:t>
      </w:r>
      <w:r w:rsidR="00CE7E3A">
        <w:rPr>
          <w:rFonts w:ascii="Calibri" w:eastAsia="Calibri" w:hAnsi="Calibri" w:cs="Calibri"/>
          <w:color w:val="262626"/>
        </w:rPr>
        <w:t>da xxxx</w:t>
      </w:r>
      <w:r w:rsidR="00CE7E3A" w:rsidRPr="00CE7E3A">
        <w:rPr>
          <w:rFonts w:ascii="Calibri" w:eastAsia="Calibri" w:hAnsi="Calibri" w:cs="Calibri"/>
          <w:color w:val="262626"/>
        </w:rPr>
        <w:t xml:space="preserve"> in qualità di Funzionari</w:t>
      </w:r>
      <w:r w:rsidR="00CE7E3A">
        <w:rPr>
          <w:rFonts w:ascii="Calibri" w:eastAsia="Calibri" w:hAnsi="Calibri" w:cs="Calibri"/>
          <w:color w:val="262626"/>
        </w:rPr>
        <w:t xml:space="preserve">o </w:t>
      </w:r>
      <w:r w:rsidR="00CE7E3A" w:rsidRPr="00CE7E3A">
        <w:rPr>
          <w:rFonts w:ascii="Calibri" w:eastAsia="Calibri" w:hAnsi="Calibri" w:cs="Calibri"/>
          <w:color w:val="262626"/>
        </w:rPr>
        <w:t xml:space="preserve"> del Ministero del lavoro e delle politiche sociali – </w:t>
      </w:r>
      <w:r w:rsidR="00DC3386" w:rsidRPr="00DC3386">
        <w:rPr>
          <w:rFonts w:cs="ArialMT-OneByteIdentityH"/>
          <w:sz w:val="24"/>
          <w:szCs w:val="24"/>
        </w:rPr>
        <w:t>Dipartimento per l'innovazione, l'amministrazione generale, il personale e i servizi</w:t>
      </w:r>
      <w:r w:rsidR="00CE7E3A" w:rsidRPr="00CE7E3A">
        <w:rPr>
          <w:rFonts w:ascii="Calibri" w:eastAsia="Calibri" w:hAnsi="Calibri" w:cs="Calibri"/>
          <w:color w:val="262626"/>
        </w:rPr>
        <w:t xml:space="preserve"> – Autorità di Audit e </w:t>
      </w:r>
      <w:r w:rsidR="00CE7E3A">
        <w:rPr>
          <w:rFonts w:ascii="Calibri" w:eastAsia="Calibri" w:hAnsi="Calibri" w:cs="Calibri"/>
          <w:color w:val="262626"/>
        </w:rPr>
        <w:t xml:space="preserve">da xxx </w:t>
      </w:r>
      <w:r w:rsidR="00CE7E3A" w:rsidRPr="00CE7E3A">
        <w:rPr>
          <w:rFonts w:ascii="Calibri" w:eastAsia="Calibri" w:hAnsi="Calibri" w:cs="Calibri"/>
          <w:color w:val="262626"/>
        </w:rPr>
        <w:t>consulent</w:t>
      </w:r>
      <w:r w:rsidR="00CE7E3A">
        <w:rPr>
          <w:rFonts w:ascii="Calibri" w:eastAsia="Calibri" w:hAnsi="Calibri" w:cs="Calibri"/>
          <w:color w:val="262626"/>
        </w:rPr>
        <w:t>e</w:t>
      </w:r>
      <w:r w:rsidR="00CE7E3A" w:rsidRPr="00CE7E3A">
        <w:rPr>
          <w:rFonts w:ascii="Calibri" w:eastAsia="Calibri" w:hAnsi="Calibri" w:cs="Calibri"/>
          <w:color w:val="262626"/>
        </w:rPr>
        <w:t xml:space="preserve"> della società </w:t>
      </w:r>
      <w:r w:rsidR="00CE7E3A">
        <w:rPr>
          <w:rFonts w:ascii="Calibri" w:eastAsia="Calibri" w:hAnsi="Calibri" w:cs="Calibri"/>
          <w:color w:val="262626"/>
        </w:rPr>
        <w:t>xxx</w:t>
      </w:r>
      <w:r w:rsidR="00CE7E3A" w:rsidRPr="00CE7E3A">
        <w:rPr>
          <w:rFonts w:ascii="Calibri" w:eastAsia="Calibri" w:hAnsi="Calibri" w:cs="Calibri"/>
          <w:color w:val="262626"/>
        </w:rPr>
        <w:t xml:space="preserve"> S.p.A., incaricata del servizio di Assistenza Tecnica all’Autorità di Audit del PON SPAO.</w:t>
      </w:r>
    </w:p>
    <w:p w14:paraId="4C34A593" w14:textId="77777777" w:rsidR="00CE7E3A" w:rsidRPr="00CE7E3A" w:rsidRDefault="00CE7E3A" w:rsidP="00CE7E3A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color w:val="262626"/>
        </w:rPr>
      </w:pPr>
      <w:r w:rsidRPr="00CE7E3A">
        <w:rPr>
          <w:rFonts w:ascii="Calibri" w:eastAsia="Calibri" w:hAnsi="Calibri" w:cs="Calibri"/>
          <w:color w:val="262626"/>
        </w:rPr>
        <w:t>I lavori di audit svolti presso la sede dell’Autorità di Certificazione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14:paraId="72E7C0FE" w14:textId="77777777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4C97B42B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6953A4" w:rsidRPr="00E8249C" w14:paraId="3FCB285A" w14:textId="77777777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3FE3B547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1DAE38F1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14:paraId="5448AEE9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FD7E460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4861355B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08E7F88B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36B0C19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CBBBA54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498054D1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6369FAC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89865A6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4E0DDEE6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5B42A2A7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666BA82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07CE0D5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52CF6F3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0A7024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46EB9812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1CA175C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0EEDEF0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5735C02E" w14:textId="77777777" w:rsidR="006953A4" w:rsidRPr="006953A4" w:rsidRDefault="006953A4" w:rsidP="006953A4">
      <w:pPr>
        <w:pStyle w:val="Paragrafoelenco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441A9627" w14:textId="77777777"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provvisorio/definitivo che illustra le carenze e le raccomandazioni rilevate e negli allegati che ne sono parte integrante.</w:t>
      </w:r>
    </w:p>
    <w:p w14:paraId="4AFF3028" w14:textId="77777777"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3AE74E24" w14:textId="77777777" w:rsidR="0067348B" w:rsidRPr="004F28AD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56AD8C39" w14:textId="77777777"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522E01" w:rsidRPr="00522E01">
        <w:rPr>
          <w:rFonts w:cstheme="minorHAnsi"/>
          <w:sz w:val="24"/>
          <w:szCs w:val="24"/>
        </w:rPr>
        <w:t>Inclusione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14:paraId="5AE95C0B" w14:textId="77777777"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14:paraId="457CFD12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14:paraId="670564AB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14:paraId="54F3D8C0" w14:textId="77777777"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29CF156B" w14:textId="77777777" w:rsidR="006E6A37" w:rsidRPr="000C59B3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08757148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1C878E9B" w14:textId="77777777"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r w:rsidRPr="00522E01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14:paraId="177693AC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28504184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0BEC4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3741B8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5215579E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9EE1F0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28FA41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74A45A9B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7CF379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948AF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6194CFAF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034D89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66591BC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1C74708A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4F0461E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0BEA2B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3A0E2ADC" w14:textId="77777777"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4C8F13C3" w14:textId="77777777"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1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14:paraId="27F5F183" w14:textId="77777777" w:rsidR="006E6A37" w:rsidRPr="00D867FB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13F07FB" w14:textId="77777777"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522E01">
        <w:rPr>
          <w:rFonts w:cs="ArialMT-OneByteIdentityH"/>
          <w:sz w:val="24"/>
          <w:szCs w:val="24"/>
        </w:rPr>
        <w:t xml:space="preserve">Inclusione,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14:paraId="0A21F66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14:paraId="53F6E5E5" w14:textId="77777777"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14:paraId="6545F966" w14:textId="77777777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1DE7488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29664B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14:paraId="33DC7ED1" w14:textId="77777777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87DBA10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A57C2E5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14:paraId="0DFAED59" w14:textId="77777777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F9F789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C9A13EC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14:paraId="6C46D740" w14:textId="77777777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E70340A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1895320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14:paraId="38540EF1" w14:textId="77777777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4BCB047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5C381B7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0BCDF5A4" w14:textId="77777777"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62641" w:rsidRPr="001D01E3" w14:paraId="2F964E47" w14:textId="77777777" w:rsidTr="00BF547E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7554FFE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EEAC50D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445C95E" w14:textId="488E3D10" w:rsidR="00062641" w:rsidRPr="00A32DD5" w:rsidRDefault="00062641" w:rsidP="00062641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6550AD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744AF13D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operazioni selezionate per le quali si è proceduto ad una verifica documentale nel corso dell’audit in loco sono:</w:t>
      </w:r>
    </w:p>
    <w:p w14:paraId="7A15A60C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……………………………………………………….</w:t>
      </w:r>
    </w:p>
    <w:p w14:paraId="2B9001FD" w14:textId="77777777" w:rsidR="00062641" w:rsidRDefault="0006264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Il lavoro di audit si è svolto nel seguente modo:</w:t>
      </w:r>
    </w:p>
    <w:p w14:paraId="4EA9027A" w14:textId="77777777"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44D0EBAB" w14:textId="77777777" w:rsidR="003E2F74" w:rsidRPr="00866D93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1DEDE7CC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14:paraId="4AE24D6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6C16A5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51AB08E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0BF3FC9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A2E3839" w14:textId="77777777"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lastRenderedPageBreak/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14:paraId="4A2FB6D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386A25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F0F831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1257AE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5E9A0F3" w14:textId="77777777"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14:paraId="4ED075B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E41262E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46282B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23E3FD7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4923D0E7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7E1217CA" w14:textId="77777777"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1727937A" w14:textId="77777777"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645162CB" w14:textId="77777777" w:rsidR="006E6A37" w:rsidRPr="00D867FB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2147FDC9" w14:textId="32D1888C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6550AD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 xml:space="preserve">crivente autorità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compilazione delle Check list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14:paraId="61DFBB0B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 in campo ha riguardato:</w:t>
      </w:r>
    </w:p>
    <w:p w14:paraId="5F178995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5060B3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3EA3BD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C076E2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441A3C37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3D84E6AB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2E91FC0C" w14:textId="77777777" w:rsidR="006E6A37" w:rsidRPr="00D867FB" w:rsidRDefault="006E6A37" w:rsidP="00094264">
      <w:pPr>
        <w:pStyle w:val="Titolo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317F2E9A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14:paraId="772BA667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14:paraId="609BC32A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sulle operazioni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529B04F0" w14:textId="77777777"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20194D7F" w14:textId="77777777"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05BEC09B" w14:textId="77777777"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14:paraId="01EFA805" w14:textId="77777777" w:rsidR="006E6A37" w:rsidRPr="00094264" w:rsidRDefault="00ED16F0" w:rsidP="00094264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620D73A6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14:paraId="391A8B1D" w14:textId="6DD6A840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="006550AD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 nella presente Relazione provvisoria a norma dell'articolo 127</w:t>
      </w:r>
      <w:r w:rsidR="006550AD"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="006550AD">
        <w:rPr>
          <w:rFonts w:cs="ArialMT-OneByteIdentityH"/>
          <w:sz w:val="24"/>
          <w:szCs w:val="24"/>
        </w:rPr>
        <w:t>U</w:t>
      </w:r>
      <w:r w:rsidRPr="00E8249C">
        <w:rPr>
          <w:rFonts w:cs="ArialMT-OneByteIdentityH"/>
          <w:sz w:val="24"/>
          <w:szCs w:val="24"/>
        </w:rPr>
        <w:t>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14:paraId="4A579FEA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14:paraId="1E9EBFAF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4B2C50B9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14:paraId="7E21B33A" w14:textId="77777777"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6DE5B918" w14:textId="45351A9B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6550AD">
        <w:rPr>
          <w:sz w:val="24"/>
        </w:rPr>
        <w:t>UE</w:t>
      </w:r>
      <w:r w:rsidR="00FF30ED">
        <w:rPr>
          <w:sz w:val="24"/>
        </w:rPr>
        <w:t>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14:paraId="20FAC5D5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F843673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1E29AAD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L’AdG,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3F8C3534" w14:textId="77777777"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00E1D4BA" w14:textId="77777777"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2AA85F6" w14:textId="77777777" w:rsidR="00C44023" w:rsidRDefault="00C44023" w:rsidP="00C44023">
      <w:pPr>
        <w:pStyle w:val="Titolo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470790471"/>
      <w:bookmarkStart w:id="12" w:name="_Toc510623235"/>
      <w:bookmarkStart w:id="13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1"/>
      <w:bookmarkEnd w:id="12"/>
      <w:bookmarkEnd w:id="13"/>
    </w:p>
    <w:p w14:paraId="12E21686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686BDC4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Carenza </w:t>
      </w:r>
    </w:p>
    <w:p w14:paraId="7A2ACCAF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14:paraId="56FB5686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14:paraId="033343C0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60BAD3E5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A5FEC67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4CFD380F" w14:textId="77777777"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14:paraId="295C6F0B" w14:textId="77777777" w:rsidR="00C44023" w:rsidRPr="00917FFB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470790472"/>
      <w:bookmarkStart w:id="15" w:name="_Toc510623236"/>
      <w:bookmarkStart w:id="16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4"/>
      <w:bookmarkEnd w:id="15"/>
      <w:bookmarkEnd w:id="16"/>
    </w:p>
    <w:p w14:paraId="5A1CB96F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1B02B94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289DBF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0DC8550C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973575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38E9B3D7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8A50AC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E9B8607" w14:textId="77777777"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5F719F9F" w14:textId="77777777" w:rsidR="00C44023" w:rsidRPr="00436B3E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482633921"/>
      <w:bookmarkStart w:id="18" w:name="_Toc488077831"/>
      <w:bookmarkStart w:id="19" w:name="_Toc510623237"/>
      <w:bookmarkStart w:id="20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7"/>
      <w:bookmarkEnd w:id="18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19"/>
      <w:bookmarkEnd w:id="20"/>
    </w:p>
    <w:p w14:paraId="250571F4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5CF1534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311519D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118C624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1A2571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5BF2FFE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lastRenderedPageBreak/>
        <w:t>Analisi della risposta da parte dell’AdA</w:t>
      </w:r>
    </w:p>
    <w:p w14:paraId="144FAA1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4F3C18A7" w14:textId="77777777"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4F8AADA3" w14:textId="77777777" w:rsidR="00C44023" w:rsidRPr="00363B39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482633922"/>
      <w:bookmarkStart w:id="22" w:name="_Toc510623238"/>
      <w:bookmarkStart w:id="23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12 - </w:t>
      </w:r>
      <w:bookmarkEnd w:id="21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2"/>
      <w:bookmarkEnd w:id="23"/>
    </w:p>
    <w:p w14:paraId="1634206E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68CCEA1C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183E1F5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22445CE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33AC50F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74AB387F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67A34A6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7E698151" w14:textId="77777777"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3092F9F6" w14:textId="77777777" w:rsidR="00C44023" w:rsidRPr="00F9583A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510623239"/>
      <w:bookmarkStart w:id="25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4"/>
      <w:bookmarkEnd w:id="25"/>
    </w:p>
    <w:p w14:paraId="118C1DD3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6" w:name="_Toc468718838"/>
      <w:bookmarkStart w:id="27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4760D7C2" w14:textId="77777777" w:rsidR="00856011" w:rsidRPr="00A14AB2" w:rsidRDefault="00856011" w:rsidP="00856011">
      <w:pPr>
        <w:pStyle w:val="Raccomandazione"/>
        <w:spacing w:line="360" w:lineRule="auto"/>
      </w:pPr>
      <w:bookmarkStart w:id="28" w:name="_Toc494185336"/>
      <w:bookmarkStart w:id="29" w:name="_Toc495068181"/>
      <w:r w:rsidRPr="00A14AB2">
        <w:t xml:space="preserve">Carenza </w:t>
      </w:r>
    </w:p>
    <w:p w14:paraId="6941F87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22E659B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7A0C321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40EBA00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2A674BE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57D83742" w14:textId="77777777"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14:paraId="1CCCC45B" w14:textId="77777777" w:rsidR="008A3F63" w:rsidRPr="00CE2269" w:rsidRDefault="008A3F63" w:rsidP="008A3F63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0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8"/>
      <w:bookmarkEnd w:id="29"/>
      <w:bookmarkEnd w:id="30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14:paraId="7695A7AE" w14:textId="77777777"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>: In base alle attività di audit svolte secondo quanto illustrato nella sezione 4 del rapporto di audit e sulla base dell’analisi delle controdeduzioni dell’Ad</w:t>
      </w:r>
      <w:r w:rsidR="00F61258" w:rsidRPr="00AC627B">
        <w:rPr>
          <w:sz w:val="24"/>
          <w:szCs w:val="24"/>
        </w:rPr>
        <w:t>C</w:t>
      </w:r>
      <w:r w:rsidRPr="00AC627B">
        <w:rPr>
          <w:sz w:val="24"/>
          <w:szCs w:val="24"/>
        </w:rPr>
        <w:t>, inviat</w:t>
      </w:r>
      <w:r w:rsidR="00F61258" w:rsidRPr="00AC627B">
        <w:rPr>
          <w:sz w:val="24"/>
          <w:szCs w:val="24"/>
        </w:rPr>
        <w:t xml:space="preserve">e con nota prot. </w:t>
      </w:r>
      <w:r w:rsidR="00AC627B">
        <w:rPr>
          <w:sz w:val="24"/>
          <w:szCs w:val="24"/>
        </w:rPr>
        <w:t>n</w:t>
      </w:r>
      <w:r w:rsidR="00F61258" w:rsidRPr="00AC627B">
        <w:rPr>
          <w:sz w:val="24"/>
          <w:szCs w:val="24"/>
        </w:rPr>
        <w:t>. …….. del gg/</w:t>
      </w:r>
      <w:r w:rsidRPr="00AC627B">
        <w:rPr>
          <w:sz w:val="24"/>
          <w:szCs w:val="24"/>
        </w:rPr>
        <w:t>mm/</w:t>
      </w:r>
      <w:r w:rsidR="00AC627B" w:rsidRPr="00AC627B">
        <w:rPr>
          <w:sz w:val="24"/>
          <w:szCs w:val="24"/>
        </w:rPr>
        <w:t>aa</w:t>
      </w:r>
      <w:r w:rsidRPr="00AC627B">
        <w:rPr>
          <w:sz w:val="24"/>
          <w:szCs w:val="24"/>
        </w:rPr>
        <w:t xml:space="preserve">aa, i revisori hanno ottenuto una ragionevole garanzia in merito al corretto funzionamento dei sistemi di gestione e di controllo </w:t>
      </w:r>
      <w:r w:rsidR="00F61258" w:rsidRPr="00AC627B">
        <w:rPr>
          <w:sz w:val="24"/>
          <w:szCs w:val="24"/>
        </w:rPr>
        <w:t>posti in essere per i requisiti c</w:t>
      </w:r>
      <w:r w:rsidRPr="00AC627B">
        <w:rPr>
          <w:sz w:val="24"/>
          <w:szCs w:val="24"/>
        </w:rPr>
        <w:t>hiav</w:t>
      </w:r>
      <w:r w:rsidR="00AC627B">
        <w:rPr>
          <w:sz w:val="24"/>
          <w:szCs w:val="24"/>
        </w:rPr>
        <w:t xml:space="preserve">e, 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ad eccezione </w:t>
      </w:r>
      <w:r w:rsid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di quanto riportato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rapporto:</w:t>
      </w:r>
    </w:p>
    <w:p w14:paraId="664EA922" w14:textId="77777777" w:rsidR="00AC627B" w:rsidRPr="00E8249C" w:rsidRDefault="00AC627B" w:rsidP="00AC627B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72BB5EFB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1937B707" w14:textId="77777777" w:rsidR="00AC627B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9753421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14:paraId="705D8C62" w14:textId="77777777" w:rsidR="00AC627B" w:rsidRPr="00E8249C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4FDF86DC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4D45781E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14:paraId="45AA1DCD" w14:textId="77777777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7D1DFAB3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0227A323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14:paraId="70342B08" w14:textId="77777777" w:rsidTr="00D56EFD">
        <w:tc>
          <w:tcPr>
            <w:tcW w:w="4394" w:type="dxa"/>
            <w:shd w:val="clear" w:color="auto" w:fill="auto"/>
            <w:vAlign w:val="center"/>
          </w:tcPr>
          <w:p w14:paraId="2A462222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9848F8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14:paraId="0BF3CC94" w14:textId="77777777" w:rsidTr="00D56EFD">
        <w:tc>
          <w:tcPr>
            <w:tcW w:w="4394" w:type="dxa"/>
            <w:shd w:val="clear" w:color="auto" w:fill="auto"/>
            <w:vAlign w:val="center"/>
          </w:tcPr>
          <w:p w14:paraId="1C63C30D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3E87FD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14112F79" w14:textId="77777777" w:rsidTr="00D56EFD">
        <w:tc>
          <w:tcPr>
            <w:tcW w:w="4394" w:type="dxa"/>
            <w:shd w:val="clear" w:color="auto" w:fill="auto"/>
            <w:vAlign w:val="center"/>
          </w:tcPr>
          <w:p w14:paraId="22FC112D" w14:textId="77777777"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2BA2CC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67047497" w14:textId="77777777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7256F3BF" w14:textId="77777777"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CD1C879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6C926ED7" w14:textId="77777777" w:rsidTr="00D56EFD">
        <w:tc>
          <w:tcPr>
            <w:tcW w:w="4394" w:type="dxa"/>
            <w:shd w:val="clear" w:color="auto" w:fill="auto"/>
            <w:vAlign w:val="center"/>
          </w:tcPr>
          <w:p w14:paraId="30F9AC42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per la compilazione e la certificazione della completezza, accuratezza e veridicità dei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522CED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48B319ED" w14:textId="77777777" w:rsidR="008053C8" w:rsidRDefault="008053C8" w:rsidP="00AC627B">
      <w:pPr>
        <w:jc w:val="both"/>
        <w:rPr>
          <w:sz w:val="24"/>
          <w:szCs w:val="24"/>
        </w:rPr>
      </w:pPr>
    </w:p>
    <w:p w14:paraId="19F681A0" w14:textId="77777777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20D79984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0A290DE3" w14:textId="77777777"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64066207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63EB98F5" w14:textId="4400665B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all’Amministrazione in oggetto di comunicare alla </w:t>
      </w:r>
      <w:r w:rsidR="006550AD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6057D6DA" w14:textId="2A647BC8"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6550AD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24DA5FF5" w14:textId="77777777" w:rsidR="00AB4B80" w:rsidRDefault="00AB4B80" w:rsidP="00AB4B80"/>
    <w:p w14:paraId="68A01005" w14:textId="77777777" w:rsidR="00AB4B80" w:rsidRDefault="00AB4B80" w:rsidP="00AB4B80"/>
    <w:bookmarkEnd w:id="26"/>
    <w:bookmarkEnd w:id="27"/>
    <w:p w14:paraId="68767D84" w14:textId="77777777" w:rsidR="00CE7E3A" w:rsidRPr="00CE7E3A" w:rsidRDefault="00CE7E3A" w:rsidP="00CE7E3A">
      <w:pPr>
        <w:spacing w:after="0" w:line="240" w:lineRule="auto"/>
        <w:ind w:left="5749" w:firstLine="11"/>
        <w:jc w:val="center"/>
        <w:rPr>
          <w:rFonts w:ascii="Calibri" w:eastAsia="Calibri" w:hAnsi="Calibri" w:cs="Calibri"/>
        </w:rPr>
      </w:pPr>
      <w:r w:rsidRPr="00CE7E3A">
        <w:rPr>
          <w:rFonts w:ascii="Calibri" w:eastAsia="Calibri" w:hAnsi="Calibri" w:cs="Calibri"/>
        </w:rPr>
        <w:t>L’Autorità di Audit</w:t>
      </w:r>
    </w:p>
    <w:p w14:paraId="1136F42B" w14:textId="77777777" w:rsidR="00CE7E3A" w:rsidRPr="00CE7E3A" w:rsidRDefault="00CE7E3A" w:rsidP="00CE7E3A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0441E1C1" w14:textId="77777777" w:rsidR="00CE7E3A" w:rsidRPr="00CE7E3A" w:rsidRDefault="00CE7E3A" w:rsidP="00CE7E3A">
      <w:pPr>
        <w:spacing w:after="0" w:line="240" w:lineRule="auto"/>
        <w:ind w:left="5749" w:firstLine="11"/>
        <w:jc w:val="center"/>
        <w:rPr>
          <w:rFonts w:ascii="Calibri" w:eastAsia="Calibri" w:hAnsi="Calibri" w:cs="Calibri"/>
          <w:sz w:val="24"/>
          <w:szCs w:val="24"/>
        </w:rPr>
      </w:pPr>
    </w:p>
    <w:p w14:paraId="6E7E4B34" w14:textId="77777777" w:rsidR="00CE7E3A" w:rsidRPr="00CE7E3A" w:rsidRDefault="00CE7E3A" w:rsidP="00CE7E3A">
      <w:pPr>
        <w:spacing w:after="0" w:line="240" w:lineRule="auto"/>
        <w:ind w:left="5749" w:firstLine="11"/>
        <w:jc w:val="center"/>
        <w:rPr>
          <w:rFonts w:ascii="Calibri" w:eastAsia="Calibri" w:hAnsi="Calibri" w:cs="Calibri"/>
          <w:sz w:val="24"/>
          <w:szCs w:val="24"/>
        </w:rPr>
      </w:pPr>
    </w:p>
    <w:p w14:paraId="7E17FC87" w14:textId="77777777" w:rsidR="00CE7E3A" w:rsidRPr="00CE7E3A" w:rsidRDefault="00CE7E3A" w:rsidP="00CE7E3A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793FC3F2" w14:textId="77777777" w:rsidR="00CE7E3A" w:rsidRPr="00CE7E3A" w:rsidRDefault="00CE7E3A" w:rsidP="00CE7E3A">
      <w:pPr>
        <w:spacing w:after="0" w:line="240" w:lineRule="auto"/>
        <w:ind w:left="5749" w:firstLine="11"/>
        <w:jc w:val="center"/>
        <w:rPr>
          <w:rFonts w:ascii="Calibri" w:eastAsia="Calibri" w:hAnsi="Calibri" w:cs="Calibri"/>
          <w:sz w:val="24"/>
          <w:szCs w:val="24"/>
        </w:rPr>
      </w:pPr>
    </w:p>
    <w:p w14:paraId="1E4D1354" w14:textId="77777777" w:rsidR="00CE7E3A" w:rsidRPr="00CE7E3A" w:rsidRDefault="00CE7E3A" w:rsidP="00CE7E3A">
      <w:pPr>
        <w:jc w:val="both"/>
        <w:rPr>
          <w:rFonts w:ascii="Calibri Light" w:eastAsia="Calibri" w:hAnsi="Calibri Light" w:cs="Calibri Light"/>
        </w:rPr>
      </w:pPr>
      <w:r w:rsidRPr="00CE7E3A">
        <w:rPr>
          <w:rFonts w:ascii="Calibri" w:eastAsia="Calibri" w:hAnsi="Calibri" w:cs="Times New Roman"/>
          <w:i/>
          <w:iCs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F937DBC" w14:textId="268F7489" w:rsidR="008A3F63" w:rsidRPr="0052745F" w:rsidRDefault="008A3F63" w:rsidP="00CE7E3A">
      <w:pPr>
        <w:spacing w:after="0"/>
        <w:ind w:left="4962"/>
        <w:rPr>
          <w:sz w:val="24"/>
          <w:szCs w:val="24"/>
        </w:rPr>
      </w:pPr>
    </w:p>
    <w:sectPr w:rsidR="008A3F63" w:rsidRPr="0052745F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6A104" w14:textId="77777777" w:rsidR="00841120" w:rsidRDefault="00841120" w:rsidP="000D5AE0">
      <w:pPr>
        <w:spacing w:after="0" w:line="240" w:lineRule="auto"/>
      </w:pPr>
      <w:r>
        <w:separator/>
      </w:r>
    </w:p>
  </w:endnote>
  <w:endnote w:type="continuationSeparator" w:id="0">
    <w:p w14:paraId="1075A136" w14:textId="77777777" w:rsidR="00841120" w:rsidRDefault="00841120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E79B9" w14:textId="2125D920" w:rsidR="00806F5F" w:rsidRDefault="00CE7E3A">
    <w:pPr>
      <w:pStyle w:val="Pidipagina"/>
    </w:pPr>
    <w:r>
      <w:rPr>
        <w:noProof/>
        <w:lang w:eastAsia="it-IT"/>
      </w:rPr>
      <w:t xml:space="preserve">                                                                                                                          </w:t>
    </w:r>
    <w:r w:rsidRPr="00CE7E3A">
      <w:rPr>
        <w:rFonts w:ascii="Calibri" w:eastAsia="Calibri" w:hAnsi="Calibri" w:cs="Tahoma"/>
        <w:bCs/>
        <w:snapToGrid w:val="0"/>
        <w:color w:val="000000"/>
        <w:sz w:val="16"/>
        <w:szCs w:val="16"/>
      </w:rPr>
      <w:t>Rapporto definitivo Audit di Sistema AdC – PON SPAO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D28D2" w14:textId="77777777" w:rsidR="00841120" w:rsidRDefault="00841120" w:rsidP="000D5AE0">
      <w:pPr>
        <w:spacing w:after="0" w:line="240" w:lineRule="auto"/>
      </w:pPr>
      <w:r>
        <w:separator/>
      </w:r>
    </w:p>
  </w:footnote>
  <w:footnote w:type="continuationSeparator" w:id="0">
    <w:p w14:paraId="5C7F6496" w14:textId="77777777" w:rsidR="00841120" w:rsidRDefault="00841120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14:paraId="6172B154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AE82655" w14:textId="77777777" w:rsidR="00806F5F" w:rsidRDefault="00806F5F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47D1E942" wp14:editId="5AEE5447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7137B6D" w14:textId="77777777" w:rsidR="00806F5F" w:rsidRDefault="00806F5F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042416B1" wp14:editId="7787312E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809CE38" w14:textId="77777777" w:rsidR="00806F5F" w:rsidRDefault="00806F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8CC1" w14:textId="56A56131" w:rsidR="00806F5F" w:rsidRDefault="0007759C" w:rsidP="000D5AE0">
    <w:pPr>
      <w:pStyle w:val="Intestazione"/>
      <w:jc w:val="center"/>
    </w:pPr>
    <w:r>
      <w:rPr>
        <w:noProof/>
      </w:rPr>
      <w:drawing>
        <wp:inline distT="0" distB="0" distL="0" distR="0" wp14:anchorId="218E699F" wp14:editId="27FF6C52">
          <wp:extent cx="6120130" cy="875665"/>
          <wp:effectExtent l="0" t="0" r="0" b="635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CF94A" w14:textId="05636B3B" w:rsidR="00806F5F" w:rsidRDefault="0007759C">
    <w:pPr>
      <w:pStyle w:val="Intestazione"/>
    </w:pPr>
    <w:r>
      <w:rPr>
        <w:noProof/>
      </w:rPr>
      <w:drawing>
        <wp:inline distT="0" distB="0" distL="0" distR="0" wp14:anchorId="437C01DE" wp14:editId="125C98ED">
          <wp:extent cx="6120765" cy="8782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60458">
    <w:abstractNumId w:val="3"/>
  </w:num>
  <w:num w:numId="2" w16cid:durableId="1536196131">
    <w:abstractNumId w:val="4"/>
  </w:num>
  <w:num w:numId="3" w16cid:durableId="92752339">
    <w:abstractNumId w:val="7"/>
  </w:num>
  <w:num w:numId="4" w16cid:durableId="1500392689">
    <w:abstractNumId w:val="5"/>
  </w:num>
  <w:num w:numId="5" w16cid:durableId="13880697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2924083">
    <w:abstractNumId w:val="12"/>
  </w:num>
  <w:num w:numId="7" w16cid:durableId="1037044517">
    <w:abstractNumId w:val="1"/>
  </w:num>
  <w:num w:numId="8" w16cid:durableId="1506090013">
    <w:abstractNumId w:val="2"/>
  </w:num>
  <w:num w:numId="9" w16cid:durableId="5718751">
    <w:abstractNumId w:val="0"/>
  </w:num>
  <w:num w:numId="10" w16cid:durableId="1917544592">
    <w:abstractNumId w:val="8"/>
  </w:num>
  <w:num w:numId="11" w16cid:durableId="820660574">
    <w:abstractNumId w:val="11"/>
  </w:num>
  <w:num w:numId="12" w16cid:durableId="1397509100">
    <w:abstractNumId w:val="6"/>
  </w:num>
  <w:num w:numId="13" w16cid:durableId="887035100">
    <w:abstractNumId w:val="10"/>
  </w:num>
  <w:num w:numId="14" w16cid:durableId="1593856705">
    <w:abstractNumId w:val="14"/>
  </w:num>
  <w:num w:numId="15" w16cid:durableId="1515798667">
    <w:abstractNumId w:val="9"/>
  </w:num>
  <w:num w:numId="16" w16cid:durableId="193076997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3FD5"/>
    <w:rsid w:val="00065B18"/>
    <w:rsid w:val="000756F0"/>
    <w:rsid w:val="00076348"/>
    <w:rsid w:val="000763B8"/>
    <w:rsid w:val="0007759C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652A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2AA0"/>
    <w:rsid w:val="00264F2C"/>
    <w:rsid w:val="0026583C"/>
    <w:rsid w:val="00265EFD"/>
    <w:rsid w:val="00267389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1C86"/>
    <w:rsid w:val="00293CE5"/>
    <w:rsid w:val="002964BF"/>
    <w:rsid w:val="0029654E"/>
    <w:rsid w:val="00297038"/>
    <w:rsid w:val="00297E64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7093"/>
    <w:rsid w:val="003207C5"/>
    <w:rsid w:val="00321288"/>
    <w:rsid w:val="00322DBE"/>
    <w:rsid w:val="003233BA"/>
    <w:rsid w:val="00325D6C"/>
    <w:rsid w:val="0032600C"/>
    <w:rsid w:val="0032711A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642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50AD"/>
    <w:rsid w:val="00657638"/>
    <w:rsid w:val="006602E0"/>
    <w:rsid w:val="0066144D"/>
    <w:rsid w:val="006651EA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1120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65F43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1FEB"/>
    <w:rsid w:val="009B214E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F1"/>
    <w:rsid w:val="00B56C8A"/>
    <w:rsid w:val="00B57150"/>
    <w:rsid w:val="00B57FE1"/>
    <w:rsid w:val="00B6062C"/>
    <w:rsid w:val="00B60B7F"/>
    <w:rsid w:val="00B63AC9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72F1"/>
    <w:rsid w:val="00C07712"/>
    <w:rsid w:val="00C10FF0"/>
    <w:rsid w:val="00C114DC"/>
    <w:rsid w:val="00C125BB"/>
    <w:rsid w:val="00C147CA"/>
    <w:rsid w:val="00C17434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E7E3A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24E2A"/>
    <w:rsid w:val="00D24E81"/>
    <w:rsid w:val="00D25FBF"/>
    <w:rsid w:val="00D30F4A"/>
    <w:rsid w:val="00D34442"/>
    <w:rsid w:val="00D36E42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3386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4E21"/>
    <w:rsid w:val="00DF7465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F1156"/>
    <w:rsid w:val="00EF3258"/>
    <w:rsid w:val="00EF325D"/>
    <w:rsid w:val="00EF46DD"/>
    <w:rsid w:val="00EF47AB"/>
    <w:rsid w:val="00EF6ACA"/>
    <w:rsid w:val="00EF70CE"/>
    <w:rsid w:val="00F00AF5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546D"/>
    <w:rsid w:val="00FC760D"/>
    <w:rsid w:val="00FD0F8B"/>
    <w:rsid w:val="00FD164F"/>
    <w:rsid w:val="00FD3564"/>
    <w:rsid w:val="00FD5AB4"/>
    <w:rsid w:val="00FD666A"/>
    <w:rsid w:val="00FD7826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DA92E2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035C2-8E10-4990-BDE7-20718603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2571</Words>
  <Characters>14659</Characters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2019-09-24T14:02:00Z</cp:lastPrinted>
  <dcterms:created xsi:type="dcterms:W3CDTF">2020-04-07T08:56:00Z</dcterms:created>
  <dcterms:modified xsi:type="dcterms:W3CDTF">2024-10-17T08:14:00Z</dcterms:modified>
</cp:coreProperties>
</file>